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83551F" w:rsidP="00404341">
            <w:pPr>
              <w:rPr>
                <w:sz w:val="22"/>
                <w:szCs w:val="22"/>
              </w:rPr>
            </w:pPr>
            <w:r w:rsidRPr="00404341">
              <w:rPr>
                <w:b/>
                <w:sz w:val="22"/>
                <w:szCs w:val="22"/>
              </w:rPr>
              <w:t>TÉCNICO EM TELE</w:t>
            </w:r>
            <w:r w:rsidR="00404341" w:rsidRPr="00404341">
              <w:rPr>
                <w:b/>
                <w:sz w:val="22"/>
                <w:szCs w:val="22"/>
              </w:rPr>
              <w:t>FONIA</w:t>
            </w:r>
            <w:r w:rsidRPr="0083551F">
              <w:rPr>
                <w:sz w:val="22"/>
                <w:szCs w:val="22"/>
              </w:rPr>
              <w:t xml:space="preserve">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  <w:r>
              <w:rPr>
                <w:sz w:val="22"/>
                <w:szCs w:val="22"/>
              </w:rPr>
              <w:t>3133-15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02948" w:rsidRDefault="00402C16" w:rsidP="00802948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404341">
              <w:t>experiência</w:t>
            </w:r>
          </w:p>
          <w:p w:rsidR="00D22F90" w:rsidRPr="007A6B24" w:rsidRDefault="00D91DAF" w:rsidP="00404341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802948" w:rsidRPr="00802948">
              <w:rPr>
                <w:rFonts w:ascii="Arial" w:hAnsi="Arial" w:cs="Arial"/>
                <w:bCs/>
              </w:rPr>
              <w:t xml:space="preserve"> </w:t>
            </w:r>
            <w:r w:rsidR="0083551F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6D7E21" w:rsidP="00EB6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404341" w:rsidRDefault="007A6B24">
      <w:pPr>
        <w:rPr>
          <w:b/>
        </w:rPr>
      </w:pPr>
      <w:r w:rsidRPr="00404341">
        <w:rPr>
          <w:b/>
        </w:rPr>
        <w:t>I. Identificação da IFE: ________________________________________________________________________________________</w:t>
      </w:r>
    </w:p>
    <w:p w:rsidR="00CB5CE2" w:rsidRPr="00404341" w:rsidRDefault="00CB5CE2" w:rsidP="004F66AF">
      <w:pPr>
        <w:jc w:val="both"/>
        <w:rPr>
          <w:b/>
        </w:rPr>
      </w:pPr>
    </w:p>
    <w:p w:rsidR="009B5D27" w:rsidRPr="00404341" w:rsidRDefault="007A6B24" w:rsidP="00EE2601">
      <w:pPr>
        <w:rPr>
          <w:b/>
        </w:rPr>
      </w:pPr>
      <w:r w:rsidRPr="00404341">
        <w:rPr>
          <w:b/>
        </w:rPr>
        <w:t>II. Identificação do cargo</w:t>
      </w:r>
      <w:r w:rsidR="00424A10" w:rsidRPr="00404341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404341" w:rsidRDefault="00404341" w:rsidP="00EE2601">
      <w:pPr>
        <w:rPr>
          <w:b/>
        </w:rPr>
      </w:pPr>
    </w:p>
    <w:p w:rsidR="00EE2601" w:rsidRPr="007A6B24" w:rsidRDefault="0040434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40434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83551F" w:rsidRDefault="0083551F" w:rsidP="0083551F">
            <w:pPr>
              <w:tabs>
                <w:tab w:val="center" w:pos="4779"/>
                <w:tab w:val="right" w:pos="9198"/>
              </w:tabs>
              <w:jc w:val="both"/>
            </w:pPr>
            <w:r>
              <w:t>Participar na elaboração de projetos de telecomunicação; instalar, testar e realizar manutenções preventiva e corretiva de sistemas de telecomunicações. Supervisionar tecnicamente processos e serviços de telecomunicações. Reparar equipamentos e prestar assistência técnica; ministrar treinamentos, treinar equipes de trabalho e elaborar documentação técnica.</w:t>
            </w:r>
          </w:p>
          <w:p w:rsidR="0083551F" w:rsidRPr="007A6B24" w:rsidRDefault="0083551F" w:rsidP="0083551F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7A6B24" w:rsidRPr="007A6B24" w:rsidRDefault="00EF1695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EF1695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EF1695">
              <w:rPr>
                <w:b/>
                <w:sz w:val="22"/>
                <w:szCs w:val="22"/>
              </w:rPr>
              <w:t>DESCRIÇÃO DE ATIVIDADES TÍPICAS DO CARGO</w:t>
            </w:r>
          </w:p>
          <w:p w:rsidR="00EF1695" w:rsidRDefault="00EF1695" w:rsidP="00EF169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F1695" w:rsidP="00EF169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DE2530">
        <w:trPr>
          <w:trHeight w:val="1692"/>
        </w:trPr>
        <w:tc>
          <w:tcPr>
            <w:tcW w:w="8046" w:type="dxa"/>
          </w:tcPr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na elaboração de projetos de telecomunicações: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Consultar especificações e normas técnicas; interpretar especificações e normas técnicas; levantar dados e informações do projeto; avaliar entroncamento; redimensionar a rede; redimensionar equipamentos; definir plataforma de equipamentos; configurar equipamentos no projeto; especificar equipamentos (comutação, transmissão, rede e comunicação de dados); especificar mão-de-obra; quantificar os materiais, equipamentos e mão-de-obra; levantar o custo do projeto; elaborar esquemas para projetos.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·Instalar sistemas de telecomunicações: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Verificar o forneciment</w:t>
            </w:r>
            <w:r w:rsidR="00EF1695">
              <w:t>o de energia; verificar a infra</w:t>
            </w:r>
            <w:r>
              <w:t xml:space="preserve">estrutura; consultar manual de instalação; avaliar as interfaces dos equipamentos e componentes; fixar componentes de sistemas de telecomunicações; instalar cabeamento; efetuar interligações dos equipamentos; testar conexões; verificar alimentação do sistema; ativar o sistema. 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·Testar sistemas de telecomunicações: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Avaliar condições de funcionamento dos equipamentos; programar o sistema de telecomunicações; configurar o sistema de acordo com as especificações do projeto; efetuar testes de funcionamento de acordo com especificações; medir, aferindo as condições de funcionamento através de instrumentos; efetuar ajustes do sistema; substituir componentes do sistema; instruir o usuário final na utilização de sistemas de telecomunicações.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manutenções preventiva e corretiva dos equipamentos de telecomunicações: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Verificar o funcionamento dos equipamentos de telecomunicações; executar rotinas de teste; identificar falhas no sistema de telecomunicações; corrigir as </w:t>
            </w:r>
            <w:r>
              <w:lastRenderedPageBreak/>
              <w:t>falhas do sistema de telecomunicações; reprogramar o sistema de telecomunicações; configurar os softwares do equipamento; acompanhar teste de laboratório.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·Supervisionar tecnicamente processos e serviços de telecomunicações: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Distribuir tarefas para equipes de trabalho; fornecer dados para a área de desenvolvimento tecnológico; detectar necessidades de expansão e ou redimensionamento de sistemas; supervisionar o cumprimento do cronograma físico-financeiro; acompanhar serviços de instalação de redes telefônicas.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·Reparar equipamentos: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Identificar a instrumentação necessária; avaliar a necessidade de conserto; efetuar ajustes; Trocar componentes.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·Ministrar treinamento: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Contribuir para o desenvolvimento de habilidades específicas na equipe; capacitar na utilização de tecnologia de telecomunicação; ministrar treinamento em novas tecnologias; treinar usuário final; treinar equipe de trabalho; ministrar treinamento em área específica; orientar equipes de trabalho; avaliar desempenho de equipes de trabalho.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documentação técnica: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Analisar relatórios técnicos; elaborar rotinas de teste; especificar planos de trabalho; elaborar relatórios de desempenho; elaborar esquemas.</w:t>
            </w:r>
          </w:p>
          <w:p w:rsidR="0083551F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83551F" w:rsidP="0083551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2A" w:rsidRDefault="00E25B2A" w:rsidP="007A6B24">
      <w:r>
        <w:separator/>
      </w:r>
    </w:p>
  </w:endnote>
  <w:endnote w:type="continuationSeparator" w:id="0">
    <w:p w:rsidR="00E25B2A" w:rsidRDefault="00E25B2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2A" w:rsidRDefault="00E25B2A" w:rsidP="007A6B24">
      <w:r>
        <w:separator/>
      </w:r>
    </w:p>
  </w:footnote>
  <w:footnote w:type="continuationSeparator" w:id="0">
    <w:p w:rsidR="00E25B2A" w:rsidRDefault="00E25B2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8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04341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56011"/>
    <w:rsid w:val="006B76DD"/>
    <w:rsid w:val="006C57C2"/>
    <w:rsid w:val="006D7E21"/>
    <w:rsid w:val="0070168F"/>
    <w:rsid w:val="007027E0"/>
    <w:rsid w:val="00713A15"/>
    <w:rsid w:val="0074603D"/>
    <w:rsid w:val="007A6B24"/>
    <w:rsid w:val="007C61CB"/>
    <w:rsid w:val="007F0A13"/>
    <w:rsid w:val="00802948"/>
    <w:rsid w:val="0083551F"/>
    <w:rsid w:val="00870514"/>
    <w:rsid w:val="00875AF9"/>
    <w:rsid w:val="00881649"/>
    <w:rsid w:val="008836B4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675AA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DE2530"/>
    <w:rsid w:val="00E00788"/>
    <w:rsid w:val="00E25B2A"/>
    <w:rsid w:val="00E279C0"/>
    <w:rsid w:val="00E873AF"/>
    <w:rsid w:val="00EA6242"/>
    <w:rsid w:val="00EB65C3"/>
    <w:rsid w:val="00EC0AC9"/>
    <w:rsid w:val="00ED1C27"/>
    <w:rsid w:val="00ED35F0"/>
    <w:rsid w:val="00EE2601"/>
    <w:rsid w:val="00EF1695"/>
    <w:rsid w:val="00EF2D25"/>
    <w:rsid w:val="00F02298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E80A1-D18B-41C5-B32A-BE56FAE8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723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2016-02-29T22:10:00Z</dcterms:created>
  <dcterms:modified xsi:type="dcterms:W3CDTF">2016-03-02T22:09:00Z</dcterms:modified>
</cp:coreProperties>
</file>